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B96C7E" w:rsidRDefault="003827E0" w:rsidP="00CD79B8">
      <w:pPr>
        <w:jc w:val="center"/>
        <w:rPr>
          <w:rFonts w:cs="Times New Roman"/>
          <w:b/>
          <w:color w:val="FF0000"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Pr="00B52BD7">
        <w:rPr>
          <w:rFonts w:cs="Times New Roman"/>
          <w:b/>
          <w:color w:val="FF0000"/>
          <w:sz w:val="26"/>
          <w:szCs w:val="26"/>
        </w:rPr>
        <w:t>отдела</w:t>
      </w:r>
      <w:r w:rsidR="006B14C9" w:rsidRPr="00B52BD7">
        <w:rPr>
          <w:rFonts w:cs="Times New Roman"/>
          <w:b/>
          <w:color w:val="FF0000"/>
          <w:sz w:val="26"/>
          <w:szCs w:val="26"/>
        </w:rPr>
        <w:t xml:space="preserve"> </w:t>
      </w:r>
      <w:r w:rsidR="00B96C7E">
        <w:rPr>
          <w:rFonts w:cs="Times New Roman"/>
          <w:b/>
          <w:color w:val="FF0000"/>
          <w:sz w:val="26"/>
          <w:szCs w:val="26"/>
        </w:rPr>
        <w:t>камеральных</w:t>
      </w:r>
      <w:r w:rsidR="00570234" w:rsidRPr="00B52BD7">
        <w:rPr>
          <w:rFonts w:cs="Times New Roman"/>
          <w:b/>
          <w:color w:val="FF0000"/>
          <w:sz w:val="26"/>
          <w:szCs w:val="26"/>
        </w:rPr>
        <w:t xml:space="preserve"> проверок № </w:t>
      </w:r>
      <w:r w:rsidR="00B96C7E">
        <w:rPr>
          <w:rFonts w:cs="Times New Roman"/>
          <w:b/>
          <w:color w:val="FF0000"/>
          <w:sz w:val="26"/>
          <w:szCs w:val="26"/>
        </w:rPr>
        <w:t>2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6C3FD1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B52BD7">
        <w:rPr>
          <w:rFonts w:ascii="Times New Roman" w:hAnsi="Times New Roman" w:cs="Times New Roman"/>
          <w:color w:val="FF0000"/>
          <w:sz w:val="26"/>
          <w:szCs w:val="26"/>
        </w:rPr>
        <w:t xml:space="preserve">отдела </w:t>
      </w:r>
      <w:r w:rsidR="00B96C7E" w:rsidRPr="00B96C7E">
        <w:rPr>
          <w:rFonts w:ascii="Times New Roman" w:hAnsi="Times New Roman" w:cs="Times New Roman"/>
          <w:color w:val="FF0000"/>
          <w:sz w:val="26"/>
          <w:szCs w:val="26"/>
        </w:rPr>
        <w:t>камеральных</w:t>
      </w:r>
      <w:r w:rsidR="00B96C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C11FB" w:rsidRPr="00B52BD7">
        <w:rPr>
          <w:rFonts w:ascii="Times New Roman" w:hAnsi="Times New Roman" w:cs="Times New Roman"/>
          <w:color w:val="FF0000"/>
          <w:sz w:val="26"/>
          <w:szCs w:val="26"/>
        </w:rPr>
        <w:t xml:space="preserve">проверок № </w:t>
      </w:r>
      <w:r w:rsidR="00B96C7E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И</w:t>
      </w:r>
      <w:r w:rsidR="006B14C9" w:rsidRPr="006C3FD1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6C3FD1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>
        <w:rPr>
          <w:rFonts w:ascii="Times New Roman" w:hAnsi="Times New Roman" w:cs="Times New Roman"/>
          <w:sz w:val="26"/>
          <w:szCs w:val="26"/>
        </w:rPr>
        <w:t>26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rFonts w:cs="Times New Roman"/>
          <w:sz w:val="26"/>
          <w:szCs w:val="26"/>
        </w:rPr>
        <w:t xml:space="preserve">, </w:t>
      </w:r>
      <w:r w:rsidR="001024CD" w:rsidRPr="00E563B9">
        <w:rPr>
          <w:rFonts w:cs="Times New Roman"/>
          <w:sz w:val="26"/>
          <w:szCs w:val="26"/>
        </w:rPr>
        <w:t xml:space="preserve">«Регулирование </w:t>
      </w:r>
      <w:r w:rsidR="001024CD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Pr="006C3FD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 xml:space="preserve">законодательства о </w:t>
      </w:r>
      <w:r w:rsidR="003A2761" w:rsidRPr="006C3FD1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A97A49" w:rsidRPr="006C3FD1">
        <w:rPr>
          <w:rFonts w:cs="Times New Roman"/>
          <w:sz w:val="26"/>
          <w:szCs w:val="26"/>
        </w:rPr>
        <w:lastRenderedPageBreak/>
        <w:t xml:space="preserve">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Главный</w:t>
      </w:r>
      <w:r w:rsidR="00021EEB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6C3FD1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F12480" w:rsidRPr="00F12480" w:rsidRDefault="00CF28F8" w:rsidP="00F12480">
      <w:pPr>
        <w:rPr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Pr="004125EB">
        <w:rPr>
          <w:bCs/>
          <w:sz w:val="26"/>
          <w:szCs w:val="26"/>
        </w:rPr>
        <w:t xml:space="preserve">, определенных Положением об </w:t>
      </w:r>
      <w:r w:rsidRPr="006852B4">
        <w:rPr>
          <w:bCs/>
          <w:color w:val="FF0000"/>
          <w:sz w:val="26"/>
          <w:szCs w:val="26"/>
        </w:rPr>
        <w:t>отделе</w:t>
      </w:r>
      <w:r w:rsidR="00B33646" w:rsidRPr="006852B4">
        <w:rPr>
          <w:bCs/>
          <w:color w:val="FF0000"/>
          <w:sz w:val="26"/>
          <w:szCs w:val="26"/>
        </w:rPr>
        <w:t xml:space="preserve"> </w:t>
      </w:r>
      <w:r w:rsidR="00B96C7E" w:rsidRPr="00B96C7E">
        <w:rPr>
          <w:rFonts w:cs="Times New Roman"/>
          <w:color w:val="FF0000"/>
          <w:sz w:val="26"/>
          <w:szCs w:val="26"/>
        </w:rPr>
        <w:t>камеральных</w:t>
      </w:r>
      <w:r w:rsidR="00760D31" w:rsidRPr="006852B4">
        <w:rPr>
          <w:bCs/>
          <w:color w:val="FF0000"/>
          <w:sz w:val="26"/>
          <w:szCs w:val="26"/>
        </w:rPr>
        <w:t xml:space="preserve"> </w:t>
      </w:r>
      <w:r w:rsidR="00FC11FB" w:rsidRPr="006852B4">
        <w:rPr>
          <w:bCs/>
          <w:color w:val="FF0000"/>
          <w:sz w:val="26"/>
          <w:szCs w:val="26"/>
        </w:rPr>
        <w:t xml:space="preserve">проверок № </w:t>
      </w:r>
      <w:r w:rsidR="00B96C7E">
        <w:rPr>
          <w:bCs/>
          <w:color w:val="FF0000"/>
          <w:sz w:val="26"/>
          <w:szCs w:val="26"/>
        </w:rPr>
        <w:t>2</w:t>
      </w:r>
      <w:r w:rsidR="009B3BC9" w:rsidRPr="004125EB">
        <w:rPr>
          <w:bCs/>
          <w:sz w:val="26"/>
          <w:szCs w:val="26"/>
        </w:rPr>
        <w:t xml:space="preserve"> (далее – отдел)</w:t>
      </w:r>
      <w:r w:rsidRPr="004125EB">
        <w:rPr>
          <w:bCs/>
          <w:sz w:val="26"/>
          <w:szCs w:val="26"/>
        </w:rPr>
        <w:t xml:space="preserve">, на </w:t>
      </w:r>
      <w:r w:rsidR="00A423FF" w:rsidRPr="004125EB">
        <w:rPr>
          <w:rFonts w:cs="Times New Roman"/>
          <w:sz w:val="26"/>
          <w:szCs w:val="26"/>
        </w:rPr>
        <w:t>главного</w:t>
      </w:r>
      <w:r w:rsidR="00AA4ACB" w:rsidRPr="004125E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F12480" w:rsidRPr="00F12480" w:rsidRDefault="00F12480" w:rsidP="00F12480">
      <w:pPr>
        <w:ind w:firstLine="0"/>
        <w:rPr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      - осуществляет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осуществляет оформление документов по приему, заключению трудового договора, перемещению, увольнению других категорий работников;</w:t>
      </w:r>
    </w:p>
    <w:p w:rsidR="00F12480" w:rsidRPr="00F12480" w:rsidRDefault="00F12480" w:rsidP="00F12480">
      <w:pPr>
        <w:ind w:firstLine="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      - </w:t>
      </w:r>
      <w:r w:rsidR="00515F26">
        <w:rPr>
          <w:rFonts w:cs="Times New Roman"/>
          <w:sz w:val="26"/>
          <w:szCs w:val="26"/>
        </w:rPr>
        <w:t xml:space="preserve">  </w:t>
      </w:r>
      <w:r w:rsidRPr="00F12480">
        <w:rPr>
          <w:rFonts w:cs="Times New Roman"/>
          <w:sz w:val="26"/>
          <w:szCs w:val="26"/>
        </w:rPr>
        <w:t>ведет реестр государственных гражданских служащих;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 организует и осуществляет работу по подготовке документов, необходимых для оформления ежемесячной надбавки за выслугу лет; 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организует и осуществляет работу по подготовке документов, необходимых для оформления трудовой пенсии и пенсии за выслугу лет;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lastRenderedPageBreak/>
        <w:t xml:space="preserve">   - обеспечивает оформление служебных удостоверений;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участвует в подготовке предложений по ведению штатного расписания и его изменению; 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обеспечивает ведение и хранение личных дел и трудовых книжек государственных гражданских служащих и работников инспекции; 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ведет учет использования рабочего времени и оформление листов нетрудоспособности, оформление документов на получение страхового медицинского полиса;</w:t>
      </w:r>
    </w:p>
    <w:p w:rsidR="00F12480" w:rsidRPr="00F12480" w:rsidRDefault="00F12480" w:rsidP="00F12480">
      <w:pPr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составляет график отпусков государственных гражданских служащих и работников; </w:t>
      </w:r>
    </w:p>
    <w:p w:rsidR="00F12480" w:rsidRPr="00F12480" w:rsidRDefault="00F12480" w:rsidP="00F12480">
      <w:pPr>
        <w:shd w:val="clear" w:color="auto" w:fill="FFFFFF"/>
        <w:ind w:left="-360" w:firstLine="720"/>
        <w:rPr>
          <w:rFonts w:cs="Times New Roman"/>
          <w:sz w:val="26"/>
          <w:szCs w:val="26"/>
        </w:rPr>
      </w:pPr>
      <w:r w:rsidRPr="00F12480">
        <w:rPr>
          <w:rFonts w:cs="Times New Roman"/>
          <w:sz w:val="26"/>
          <w:szCs w:val="26"/>
        </w:rPr>
        <w:t xml:space="preserve">   - ведет в установленном порядке делопроизводство и хранение документов кадрового подразделения;</w:t>
      </w:r>
    </w:p>
    <w:p w:rsidR="00A4220F" w:rsidRPr="00B96C7E" w:rsidRDefault="00F12480" w:rsidP="00F12480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12480">
        <w:rPr>
          <w:rFonts w:ascii="Times New Roman" w:hAnsi="Times New Roman" w:cs="Times New Roman"/>
          <w:sz w:val="26"/>
          <w:szCs w:val="26"/>
        </w:rPr>
        <w:t xml:space="preserve">   - осуществляет иные функции по поручению начальника отдела.</w:t>
      </w:r>
    </w:p>
    <w:p w:rsidR="00E45E47" w:rsidRPr="006C3FD1" w:rsidRDefault="00681090" w:rsidP="00AA4ACB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D1572F" w:rsidRPr="006C3FD1">
        <w:rPr>
          <w:rFonts w:cs="Times New Roman"/>
          <w:sz w:val="26"/>
          <w:szCs w:val="26"/>
        </w:rPr>
        <w:t>имеет право</w:t>
      </w:r>
      <w:r w:rsidR="00CE2B03" w:rsidRPr="006C3FD1">
        <w:rPr>
          <w:rFonts w:cs="Times New Roman"/>
          <w:sz w:val="26"/>
          <w:szCs w:val="26"/>
        </w:rPr>
        <w:t xml:space="preserve"> на</w:t>
      </w:r>
      <w:r w:rsidR="00D1572F" w:rsidRPr="006C3FD1">
        <w:rPr>
          <w:rFonts w:cs="Times New Roman"/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rFonts w:cs="Times New Roman"/>
          <w:sz w:val="26"/>
          <w:szCs w:val="26"/>
        </w:rPr>
        <w:t xml:space="preserve">                    </w:t>
      </w:r>
      <w:r w:rsidR="00F24BD1" w:rsidRPr="006C3FD1">
        <w:rPr>
          <w:rFonts w:cs="Times New Roman"/>
          <w:sz w:val="26"/>
          <w:szCs w:val="26"/>
        </w:rPr>
        <w:t xml:space="preserve">ст. 2194), положением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F24BD1" w:rsidRPr="006C3FD1">
        <w:rPr>
          <w:rFonts w:cs="Times New Roman"/>
          <w:sz w:val="26"/>
          <w:szCs w:val="26"/>
        </w:rPr>
        <w:t xml:space="preserve"> по </w:t>
      </w:r>
      <w:r w:rsidR="00261645" w:rsidRPr="006C3FD1">
        <w:rPr>
          <w:rFonts w:cs="Times New Roman"/>
          <w:sz w:val="26"/>
          <w:szCs w:val="26"/>
        </w:rPr>
        <w:t xml:space="preserve">                          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E41941" w:rsidRPr="006852B4">
        <w:rPr>
          <w:rFonts w:cs="Times New Roman"/>
          <w:color w:val="FF0000"/>
          <w:sz w:val="26"/>
          <w:szCs w:val="26"/>
        </w:rPr>
        <w:t xml:space="preserve">отделе </w:t>
      </w:r>
      <w:r w:rsidR="00B96C7E" w:rsidRPr="00B96C7E">
        <w:rPr>
          <w:rFonts w:cs="Times New Roman"/>
          <w:color w:val="FF0000"/>
          <w:sz w:val="26"/>
          <w:szCs w:val="26"/>
        </w:rPr>
        <w:t>камеральных</w:t>
      </w:r>
      <w:r w:rsidR="00401287" w:rsidRPr="006852B4">
        <w:rPr>
          <w:rFonts w:cs="Times New Roman"/>
          <w:color w:val="FF0000"/>
          <w:sz w:val="26"/>
          <w:szCs w:val="26"/>
        </w:rPr>
        <w:t xml:space="preserve"> проверок № </w:t>
      </w:r>
      <w:r w:rsidR="00B96C7E">
        <w:rPr>
          <w:rFonts w:cs="Times New Roman"/>
          <w:color w:val="FF0000"/>
          <w:sz w:val="26"/>
          <w:szCs w:val="26"/>
        </w:rPr>
        <w:t>2</w:t>
      </w:r>
      <w:r w:rsidR="00E41941" w:rsidRPr="006C3FD1">
        <w:rPr>
          <w:rFonts w:cs="Times New Roman"/>
          <w:sz w:val="26"/>
          <w:szCs w:val="26"/>
        </w:rPr>
        <w:t>,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11. 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- принятия решения по подписанию документов по вопросам, предусмотренным положением об отделе, иными нормативными актами, в </w:t>
      </w:r>
      <w:r w:rsidRPr="006C3FD1">
        <w:rPr>
          <w:sz w:val="26"/>
          <w:szCs w:val="26"/>
        </w:rPr>
        <w:lastRenderedPageBreak/>
        <w:t>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E67801" w:rsidRPr="006C3FD1">
        <w:rPr>
          <w:rFonts w:cs="Times New Roman"/>
          <w:sz w:val="26"/>
          <w:szCs w:val="26"/>
        </w:rPr>
        <w:t xml:space="preserve">положений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отдела;</w:t>
      </w:r>
    </w:p>
    <w:p w:rsidR="001348E5" w:rsidRDefault="00E67801" w:rsidP="009D57B2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r w:rsidRPr="006C3FD1">
        <w:rPr>
          <w:rFonts w:cs="Times New Roman"/>
          <w:sz w:val="26"/>
          <w:szCs w:val="26"/>
        </w:rPr>
        <w:t>.</w:t>
      </w:r>
    </w:p>
    <w:p w:rsidR="00FC11FB" w:rsidRPr="00A4220F" w:rsidRDefault="00FC11F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232D3" w:rsidRPr="006C3FD1" w:rsidRDefault="003B7A81" w:rsidP="003164F9">
      <w:pPr>
        <w:ind w:right="17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094E3E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6C3FD1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F9481C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05905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05905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6C3FD1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Pr="006C3FD1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348E5" w:rsidRDefault="001348E5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96C7E" w:rsidRDefault="00B96C7E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7725BF" w:rsidRPr="006C3FD1" w:rsidRDefault="007725BF" w:rsidP="007725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96EF6" w:rsidRPr="006C3FD1" w:rsidRDefault="00D96EF6" w:rsidP="00D96EF6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D96EF6" w:rsidRPr="006C3FD1" w:rsidRDefault="00D96EF6" w:rsidP="00D96EF6">
      <w:pPr>
        <w:widowControl w:val="0"/>
        <w:ind w:firstLine="0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CDC" w:rsidRDefault="00964CDC" w:rsidP="003B7A81">
      <w:r>
        <w:separator/>
      </w:r>
    </w:p>
  </w:endnote>
  <w:endnote w:type="continuationSeparator" w:id="0">
    <w:p w:rsidR="00964CDC" w:rsidRDefault="00964C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CDC" w:rsidRDefault="00964CDC" w:rsidP="003B7A81">
      <w:r>
        <w:separator/>
      </w:r>
    </w:p>
  </w:footnote>
  <w:footnote w:type="continuationSeparator" w:id="0">
    <w:p w:rsidR="00964CDC" w:rsidRDefault="00964C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746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43646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C6CF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5F26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642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3646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64CDC"/>
    <w:rsid w:val="009722BA"/>
    <w:rsid w:val="00972BE2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669C0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96C7E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164D"/>
    <w:rsid w:val="00CC20F6"/>
    <w:rsid w:val="00CC360E"/>
    <w:rsid w:val="00CC56D9"/>
    <w:rsid w:val="00CC58BE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0E78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2480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46BC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A0B896D-9C7B-453C-AF52-B1F781C6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AD47-3AB6-4F7A-991F-6F5B6B21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4850</Words>
  <Characters>27646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2018-02-27T11:25:00Z</cp:lastPrinted>
  <dcterms:created xsi:type="dcterms:W3CDTF">2022-08-09T09:38:00Z</dcterms:created>
  <dcterms:modified xsi:type="dcterms:W3CDTF">2022-08-09T09:38:00Z</dcterms:modified>
</cp:coreProperties>
</file>